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BFF96" w14:textId="3AE0801C" w:rsidR="00677188" w:rsidRPr="00677188" w:rsidRDefault="00542BA2">
      <w:pPr>
        <w:rPr>
          <w:b/>
          <w:color w:val="FF0000"/>
          <w:sz w:val="56"/>
        </w:rPr>
      </w:pPr>
      <w:r w:rsidRPr="00677188">
        <w:rPr>
          <w:b/>
          <w:color w:val="A6A6A6" w:themeColor="background1" w:themeShade="A6"/>
          <w:sz w:val="56"/>
        </w:rPr>
        <w:t xml:space="preserve">PANEL: </w:t>
      </w:r>
      <w:r w:rsidRPr="000C6BAD">
        <w:rPr>
          <w:b/>
          <w:color w:val="C00000"/>
          <w:sz w:val="56"/>
        </w:rPr>
        <w:t xml:space="preserve">YIKIM </w:t>
      </w:r>
      <w:r w:rsidRPr="000C6BAD">
        <w:rPr>
          <w:color w:val="C00000"/>
          <w:sz w:val="56"/>
        </w:rPr>
        <w:t>|</w:t>
      </w:r>
      <w:r w:rsidRPr="000C6BAD">
        <w:rPr>
          <w:b/>
          <w:color w:val="C00000"/>
          <w:sz w:val="56"/>
        </w:rPr>
        <w:t xml:space="preserve"> PLANLAMA </w:t>
      </w:r>
      <w:r w:rsidRPr="000C6BAD">
        <w:rPr>
          <w:color w:val="C00000"/>
          <w:sz w:val="56"/>
        </w:rPr>
        <w:t>|</w:t>
      </w:r>
      <w:r w:rsidRPr="000C6BAD">
        <w:rPr>
          <w:b/>
          <w:color w:val="C00000"/>
          <w:sz w:val="56"/>
        </w:rPr>
        <w:t xml:space="preserve"> TASARIM</w:t>
      </w:r>
    </w:p>
    <w:p w14:paraId="0488F503" w14:textId="0829D443" w:rsidR="00542BA2" w:rsidRDefault="00542BA2">
      <w:pPr>
        <w:rPr>
          <w:sz w:val="32"/>
        </w:rPr>
      </w:pPr>
      <w:r w:rsidRPr="00322591">
        <w:rPr>
          <w:b/>
          <w:sz w:val="32"/>
        </w:rPr>
        <w:t>12 Mayıs 2017</w:t>
      </w:r>
      <w:r w:rsidRPr="00677188">
        <w:rPr>
          <w:sz w:val="32"/>
        </w:rPr>
        <w:t xml:space="preserve"> </w:t>
      </w:r>
      <w:r w:rsidR="000C6BAD">
        <w:rPr>
          <w:sz w:val="32"/>
        </w:rPr>
        <w:t xml:space="preserve"> </w:t>
      </w:r>
      <w:r w:rsidR="000C6BAD" w:rsidRPr="000C6BAD">
        <w:rPr>
          <w:sz w:val="32"/>
        </w:rPr>
        <w:t xml:space="preserve">ODTÜ </w:t>
      </w:r>
      <w:r w:rsidRPr="00677188">
        <w:rPr>
          <w:sz w:val="32"/>
        </w:rPr>
        <w:t>Mimarlık Fakültesi, Kubbealtı Salonu</w:t>
      </w:r>
      <w:r w:rsidR="009B6B27">
        <w:rPr>
          <w:sz w:val="32"/>
        </w:rPr>
        <w:t>,</w:t>
      </w:r>
      <w:r w:rsidRPr="00677188">
        <w:rPr>
          <w:sz w:val="32"/>
        </w:rPr>
        <w:t xml:space="preserve"> </w:t>
      </w:r>
      <w:r w:rsidR="009B6B27">
        <w:rPr>
          <w:sz w:val="32"/>
        </w:rPr>
        <w:t xml:space="preserve">13.00 </w:t>
      </w:r>
    </w:p>
    <w:p w14:paraId="2FB4425A" w14:textId="77777777" w:rsidR="00747FF9" w:rsidRDefault="00747FF9">
      <w:pPr>
        <w:rPr>
          <w:sz w:val="32"/>
        </w:rPr>
      </w:pPr>
    </w:p>
    <w:p w14:paraId="212EC6AC" w14:textId="63F2BE0E" w:rsidR="00747FF9" w:rsidRPr="00677188" w:rsidRDefault="00747FF9" w:rsidP="001C5E72">
      <w:pPr>
        <w:jc w:val="both"/>
        <w:rPr>
          <w:sz w:val="32"/>
        </w:rPr>
      </w:pPr>
      <w:r>
        <w:rPr>
          <w:sz w:val="32"/>
        </w:rPr>
        <w:t>Eylül 2015’te başlayan ve Güneydoğu Anadolu’daki altı ilde toplam yirmi iki yerleşim yerinde büyük yıkıma neden olan uzu</w:t>
      </w:r>
      <w:r w:rsidR="009B6B27">
        <w:rPr>
          <w:sz w:val="32"/>
        </w:rPr>
        <w:t>n sureli çatışma s</w:t>
      </w:r>
      <w:r w:rsidR="009B6B27">
        <w:rPr>
          <w:sz w:val="32"/>
        </w:rPr>
        <w:t>ü</w:t>
      </w:r>
      <w:r>
        <w:rPr>
          <w:sz w:val="32"/>
        </w:rPr>
        <w:t xml:space="preserve">reci sonrasında kentlerin yeniden inşası ve toplumsal rehabilitasyonuna yönelik planlama ve tasarım stratejisi kadar şehircilik bağlamında yıkımın ontolojisi üzerine de yeniden düşünme gereği ortaya </w:t>
      </w:r>
      <w:r w:rsidR="007501E0">
        <w:rPr>
          <w:sz w:val="32"/>
        </w:rPr>
        <w:t>çıkmıştır</w:t>
      </w:r>
      <w:r w:rsidR="009B6B27">
        <w:rPr>
          <w:sz w:val="32"/>
        </w:rPr>
        <w:t xml:space="preserve">. ODTÜ </w:t>
      </w:r>
      <w:r>
        <w:rPr>
          <w:sz w:val="32"/>
        </w:rPr>
        <w:t xml:space="preserve">Kentsel </w:t>
      </w:r>
      <w:r w:rsidR="001C5E72">
        <w:rPr>
          <w:sz w:val="32"/>
        </w:rPr>
        <w:t>Tasarım</w:t>
      </w:r>
      <w:r>
        <w:rPr>
          <w:sz w:val="32"/>
        </w:rPr>
        <w:t xml:space="preserve"> </w:t>
      </w:r>
      <w:r w:rsidR="001C5E72">
        <w:rPr>
          <w:sz w:val="32"/>
        </w:rPr>
        <w:t>Yüksek</w:t>
      </w:r>
      <w:r>
        <w:rPr>
          <w:sz w:val="32"/>
        </w:rPr>
        <w:t xml:space="preserve"> Lisans </w:t>
      </w:r>
      <w:r w:rsidR="001C5E72">
        <w:rPr>
          <w:sz w:val="32"/>
        </w:rPr>
        <w:t>Programı’nın</w:t>
      </w:r>
      <w:r>
        <w:rPr>
          <w:sz w:val="32"/>
        </w:rPr>
        <w:t xml:space="preserve"> 2016-2017 Aka</w:t>
      </w:r>
      <w:r w:rsidR="007501E0">
        <w:rPr>
          <w:sz w:val="32"/>
        </w:rPr>
        <w:t xml:space="preserve">demik </w:t>
      </w:r>
      <w:r w:rsidR="001C5E72">
        <w:rPr>
          <w:sz w:val="32"/>
        </w:rPr>
        <w:t>Dönemde</w:t>
      </w:r>
      <w:r>
        <w:rPr>
          <w:sz w:val="32"/>
        </w:rPr>
        <w:t xml:space="preserve"> </w:t>
      </w:r>
      <w:r w:rsidR="001C5E72">
        <w:rPr>
          <w:sz w:val="32"/>
        </w:rPr>
        <w:t>Diyarbakır</w:t>
      </w:r>
      <w:r>
        <w:rPr>
          <w:sz w:val="32"/>
        </w:rPr>
        <w:t xml:space="preserve">, </w:t>
      </w:r>
      <w:r w:rsidR="001C5E72">
        <w:rPr>
          <w:sz w:val="32"/>
        </w:rPr>
        <w:t>Suriçi</w:t>
      </w:r>
      <w:r>
        <w:rPr>
          <w:sz w:val="32"/>
        </w:rPr>
        <w:t xml:space="preserve"> </w:t>
      </w:r>
      <w:r w:rsidR="001C5E72">
        <w:rPr>
          <w:sz w:val="32"/>
        </w:rPr>
        <w:t>Stüdyosu</w:t>
      </w:r>
      <w:r>
        <w:rPr>
          <w:sz w:val="32"/>
        </w:rPr>
        <w:t xml:space="preserve"> ile üzerinde </w:t>
      </w:r>
      <w:r w:rsidR="001C5E72">
        <w:rPr>
          <w:sz w:val="32"/>
        </w:rPr>
        <w:t>çalıştığı</w:t>
      </w:r>
      <w:r>
        <w:rPr>
          <w:sz w:val="32"/>
        </w:rPr>
        <w:t xml:space="preserve"> </w:t>
      </w:r>
      <w:r w:rsidR="001C5E72" w:rsidRPr="001C5E72">
        <w:rPr>
          <w:i/>
          <w:sz w:val="32"/>
        </w:rPr>
        <w:t>‘iyileştirici</w:t>
      </w:r>
      <w:r w:rsidRPr="001C5E72">
        <w:rPr>
          <w:i/>
          <w:sz w:val="32"/>
        </w:rPr>
        <w:t xml:space="preserve"> </w:t>
      </w:r>
      <w:r w:rsidR="001C5E72" w:rsidRPr="001C5E72">
        <w:rPr>
          <w:i/>
          <w:sz w:val="32"/>
        </w:rPr>
        <w:t>şehircilik</w:t>
      </w:r>
      <w:r w:rsidRPr="001C5E72">
        <w:rPr>
          <w:i/>
          <w:sz w:val="32"/>
        </w:rPr>
        <w:t>’</w:t>
      </w:r>
      <w:r w:rsidR="001C5E72">
        <w:rPr>
          <w:i/>
          <w:sz w:val="32"/>
        </w:rPr>
        <w:t xml:space="preserve"> </w:t>
      </w:r>
      <w:r w:rsidR="001C5E72" w:rsidRPr="001C5E72">
        <w:rPr>
          <w:sz w:val="32"/>
        </w:rPr>
        <w:t>konus</w:t>
      </w:r>
      <w:r w:rsidR="009B6B27">
        <w:rPr>
          <w:sz w:val="32"/>
        </w:rPr>
        <w:t>u, 12 Mayıs</w:t>
      </w:r>
      <w:r w:rsidR="001C5E72">
        <w:rPr>
          <w:sz w:val="32"/>
        </w:rPr>
        <w:t xml:space="preserve"> Cuma günü </w:t>
      </w:r>
      <w:r w:rsidR="009B6B27">
        <w:rPr>
          <w:sz w:val="32"/>
        </w:rPr>
        <w:t xml:space="preserve">ODTÜ </w:t>
      </w:r>
      <w:r w:rsidR="009B6B27">
        <w:rPr>
          <w:sz w:val="32"/>
        </w:rPr>
        <w:t>Mimarlık</w:t>
      </w:r>
      <w:r w:rsidR="001C5E72">
        <w:rPr>
          <w:sz w:val="32"/>
        </w:rPr>
        <w:t xml:space="preserve"> </w:t>
      </w:r>
      <w:r w:rsidR="009B6B27">
        <w:rPr>
          <w:sz w:val="32"/>
        </w:rPr>
        <w:t>Fakültesi’nde düzenlenecek paneld</w:t>
      </w:r>
      <w:r w:rsidR="001C5E72">
        <w:rPr>
          <w:sz w:val="32"/>
        </w:rPr>
        <w:t>e irdelenecektir. Çatışma koşullarının öncesi ve sonrası ile ele alınacağı panelde k</w:t>
      </w:r>
      <w:r>
        <w:rPr>
          <w:sz w:val="32"/>
        </w:rPr>
        <w:t>onu</w:t>
      </w:r>
      <w:r w:rsidR="001C5E72">
        <w:rPr>
          <w:sz w:val="32"/>
        </w:rPr>
        <w:t>ya yönelik</w:t>
      </w:r>
      <w:r>
        <w:rPr>
          <w:sz w:val="32"/>
        </w:rPr>
        <w:t xml:space="preserve"> tasarım </w:t>
      </w:r>
      <w:r w:rsidR="001C5E72">
        <w:rPr>
          <w:sz w:val="32"/>
        </w:rPr>
        <w:t xml:space="preserve">ve planlama </w:t>
      </w:r>
      <w:r>
        <w:rPr>
          <w:sz w:val="32"/>
        </w:rPr>
        <w:t xml:space="preserve">merkezli </w:t>
      </w:r>
      <w:proofErr w:type="spellStart"/>
      <w:r w:rsidR="001C5E72">
        <w:rPr>
          <w:sz w:val="32"/>
        </w:rPr>
        <w:t>sosyo</w:t>
      </w:r>
      <w:proofErr w:type="spellEnd"/>
      <w:r w:rsidR="001C5E72">
        <w:rPr>
          <w:sz w:val="32"/>
        </w:rPr>
        <w:t xml:space="preserve">-politik söylemin </w:t>
      </w:r>
      <w:proofErr w:type="spellStart"/>
      <w:r w:rsidR="001C5E72">
        <w:rPr>
          <w:sz w:val="32"/>
        </w:rPr>
        <w:t>proaktif</w:t>
      </w:r>
      <w:proofErr w:type="spellEnd"/>
      <w:r w:rsidR="001C5E72">
        <w:rPr>
          <w:sz w:val="32"/>
        </w:rPr>
        <w:t xml:space="preserve"> ve eleştirel zemini tartışmaya açılacaktır. </w:t>
      </w:r>
    </w:p>
    <w:p w14:paraId="152C2D90" w14:textId="77777777" w:rsidR="00542BA2" w:rsidRDefault="00542BA2"/>
    <w:p w14:paraId="5ADCAD00" w14:textId="34288237" w:rsidR="00677188" w:rsidRDefault="009B6B27" w:rsidP="009B6B27">
      <w:pPr>
        <w:jc w:val="both"/>
        <w:rPr>
          <w:sz w:val="32"/>
          <w:u w:val="single"/>
        </w:rPr>
      </w:pPr>
      <w:r w:rsidRPr="009B6B27">
        <w:rPr>
          <w:sz w:val="32"/>
          <w:u w:val="single"/>
        </w:rPr>
        <w:t xml:space="preserve">PROGRAM: </w:t>
      </w:r>
    </w:p>
    <w:p w14:paraId="4D08C177" w14:textId="77777777" w:rsidR="009B6B27" w:rsidRPr="009B6B27" w:rsidRDefault="009B6B27" w:rsidP="009B6B27">
      <w:pPr>
        <w:jc w:val="both"/>
        <w:rPr>
          <w:sz w:val="32"/>
          <w:u w:val="single"/>
        </w:rPr>
      </w:pPr>
    </w:p>
    <w:p w14:paraId="2BB78411" w14:textId="12094459" w:rsidR="00B8279E" w:rsidRPr="007501E0" w:rsidRDefault="007501E0" w:rsidP="007501E0">
      <w:pPr>
        <w:rPr>
          <w:b/>
          <w:sz w:val="36"/>
        </w:rPr>
      </w:pPr>
      <w:r>
        <w:rPr>
          <w:b/>
          <w:sz w:val="36"/>
        </w:rPr>
        <w:t xml:space="preserve">1. </w:t>
      </w:r>
      <w:r w:rsidR="00542BA2" w:rsidRPr="007501E0">
        <w:rPr>
          <w:b/>
          <w:sz w:val="36"/>
        </w:rPr>
        <w:t xml:space="preserve">Oturum: </w:t>
      </w:r>
    </w:p>
    <w:p w14:paraId="6EE98BA6" w14:textId="77777777" w:rsidR="00322591" w:rsidRDefault="00322591" w:rsidP="00322591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/>
        </w:rPr>
      </w:pPr>
    </w:p>
    <w:p w14:paraId="77027549" w14:textId="724B097E" w:rsidR="00322591" w:rsidRPr="00322591" w:rsidRDefault="009B6B27" w:rsidP="00322591">
      <w:pPr>
        <w:rPr>
          <w:i/>
          <w:sz w:val="32"/>
        </w:rPr>
      </w:pPr>
      <w:r>
        <w:rPr>
          <w:i/>
          <w:sz w:val="32"/>
        </w:rPr>
        <w:t>‘</w:t>
      </w:r>
      <w:r w:rsidR="00322591" w:rsidRPr="00322591">
        <w:rPr>
          <w:i/>
          <w:sz w:val="32"/>
        </w:rPr>
        <w:t>İcraatın İçinden</w:t>
      </w:r>
      <w:r w:rsidRPr="00322591">
        <w:rPr>
          <w:i/>
          <w:sz w:val="32"/>
        </w:rPr>
        <w:t xml:space="preserve">: Şiddet Ve Şiddetin Mimarca </w:t>
      </w:r>
      <w:proofErr w:type="spellStart"/>
      <w:r w:rsidRPr="00322591">
        <w:rPr>
          <w:i/>
          <w:sz w:val="32"/>
        </w:rPr>
        <w:t>Tahayül</w:t>
      </w:r>
      <w:bookmarkStart w:id="0" w:name="_GoBack"/>
      <w:bookmarkEnd w:id="0"/>
      <w:r w:rsidRPr="00322591">
        <w:rPr>
          <w:i/>
          <w:sz w:val="32"/>
        </w:rPr>
        <w:t>leri</w:t>
      </w:r>
      <w:proofErr w:type="spellEnd"/>
      <w:r>
        <w:rPr>
          <w:i/>
          <w:sz w:val="32"/>
        </w:rPr>
        <w:t>’</w:t>
      </w:r>
    </w:p>
    <w:p w14:paraId="39CDFAC2" w14:textId="77777777" w:rsidR="00542BA2" w:rsidRPr="009B6B27" w:rsidRDefault="00542BA2">
      <w:r w:rsidRPr="009B6B27">
        <w:rPr>
          <w:sz w:val="28"/>
        </w:rPr>
        <w:t>Prof. Dr. Güven Arif Sargın (</w:t>
      </w:r>
      <w:r w:rsidR="000C6BAD" w:rsidRPr="009B6B27">
        <w:rPr>
          <w:sz w:val="28"/>
        </w:rPr>
        <w:t xml:space="preserve">ODTÜ </w:t>
      </w:r>
      <w:r w:rsidRPr="009B6B27">
        <w:rPr>
          <w:sz w:val="28"/>
        </w:rPr>
        <w:t>Mimarlık Fakültesi</w:t>
      </w:r>
      <w:r w:rsidRPr="009B6B27">
        <w:t xml:space="preserve">) </w:t>
      </w:r>
    </w:p>
    <w:p w14:paraId="2E19C1C4" w14:textId="77777777" w:rsidR="00542BA2" w:rsidRPr="00677188" w:rsidRDefault="00542BA2">
      <w:pPr>
        <w:rPr>
          <w:sz w:val="32"/>
        </w:rPr>
      </w:pPr>
    </w:p>
    <w:p w14:paraId="0D573D7F" w14:textId="37788E37" w:rsidR="004D355A" w:rsidRPr="004D355A" w:rsidRDefault="004D355A" w:rsidP="004D355A">
      <w:pPr>
        <w:rPr>
          <w:i/>
          <w:sz w:val="32"/>
        </w:rPr>
      </w:pPr>
      <w:r>
        <w:rPr>
          <w:i/>
          <w:sz w:val="32"/>
        </w:rPr>
        <w:t>‘</w:t>
      </w:r>
      <w:r w:rsidRPr="004D355A">
        <w:rPr>
          <w:i/>
          <w:sz w:val="32"/>
        </w:rPr>
        <w:t>K</w:t>
      </w:r>
      <w:r w:rsidR="008F5655">
        <w:rPr>
          <w:i/>
          <w:sz w:val="32"/>
        </w:rPr>
        <w:t>itle İnşa Silahı Olarak Şehircilik</w:t>
      </w:r>
      <w:r>
        <w:rPr>
          <w:i/>
          <w:sz w:val="32"/>
        </w:rPr>
        <w:t>’</w:t>
      </w:r>
    </w:p>
    <w:p w14:paraId="29011738" w14:textId="4F3B69EB" w:rsidR="007F79E3" w:rsidRDefault="00542BA2">
      <w:pPr>
        <w:rPr>
          <w:sz w:val="28"/>
        </w:rPr>
      </w:pPr>
      <w:r w:rsidRPr="004D355A">
        <w:rPr>
          <w:sz w:val="28"/>
        </w:rPr>
        <w:t xml:space="preserve">Doç. Dr. Bülent </w:t>
      </w:r>
      <w:proofErr w:type="spellStart"/>
      <w:r w:rsidRPr="004D355A">
        <w:rPr>
          <w:sz w:val="28"/>
        </w:rPr>
        <w:t>Batuman</w:t>
      </w:r>
      <w:proofErr w:type="spellEnd"/>
      <w:r w:rsidRPr="004D355A">
        <w:rPr>
          <w:sz w:val="28"/>
        </w:rPr>
        <w:t xml:space="preserve"> (Bilkent</w:t>
      </w:r>
      <w:r w:rsidR="009B6B27">
        <w:rPr>
          <w:sz w:val="28"/>
        </w:rPr>
        <w:t xml:space="preserve"> </w:t>
      </w:r>
      <w:r w:rsidR="009B6B27" w:rsidRPr="004D355A">
        <w:rPr>
          <w:sz w:val="28"/>
        </w:rPr>
        <w:t>Üniversitesi</w:t>
      </w:r>
      <w:r w:rsidRPr="004D355A">
        <w:rPr>
          <w:sz w:val="28"/>
        </w:rPr>
        <w:t xml:space="preserve"> </w:t>
      </w:r>
      <w:r w:rsidR="009B6B27" w:rsidRPr="009B6B27">
        <w:rPr>
          <w:sz w:val="28"/>
        </w:rPr>
        <w:t>Mimarlık</w:t>
      </w:r>
      <w:r w:rsidR="009B6B27" w:rsidRPr="00322591">
        <w:rPr>
          <w:i/>
          <w:sz w:val="28"/>
        </w:rPr>
        <w:t xml:space="preserve"> </w:t>
      </w:r>
      <w:r w:rsidR="009B6B27" w:rsidRPr="004D355A">
        <w:rPr>
          <w:sz w:val="28"/>
        </w:rPr>
        <w:t>Fakültesi</w:t>
      </w:r>
      <w:r w:rsidRPr="004D355A">
        <w:rPr>
          <w:sz w:val="28"/>
        </w:rPr>
        <w:t xml:space="preserve">) </w:t>
      </w:r>
    </w:p>
    <w:p w14:paraId="0FEAC8EE" w14:textId="77777777" w:rsidR="00711C81" w:rsidRDefault="00711C81">
      <w:pPr>
        <w:rPr>
          <w:sz w:val="28"/>
        </w:rPr>
      </w:pPr>
    </w:p>
    <w:p w14:paraId="3A301016" w14:textId="77777777" w:rsidR="00711C81" w:rsidRPr="004D355A" w:rsidRDefault="00711C81" w:rsidP="00711C81">
      <w:pPr>
        <w:rPr>
          <w:i/>
          <w:sz w:val="32"/>
        </w:rPr>
      </w:pPr>
      <w:r w:rsidRPr="004D355A">
        <w:rPr>
          <w:i/>
          <w:sz w:val="32"/>
        </w:rPr>
        <w:t>‘Yıkarken İnşa Etmek: Mekan ve Bellek’</w:t>
      </w:r>
    </w:p>
    <w:p w14:paraId="60E600FE" w14:textId="5D617039" w:rsidR="00711C81" w:rsidRPr="004D355A" w:rsidRDefault="00711C81" w:rsidP="00711C81">
      <w:pPr>
        <w:rPr>
          <w:sz w:val="28"/>
        </w:rPr>
      </w:pPr>
      <w:r w:rsidRPr="004D355A">
        <w:rPr>
          <w:sz w:val="28"/>
        </w:rPr>
        <w:t xml:space="preserve"> Emre </w:t>
      </w:r>
      <w:proofErr w:type="spellStart"/>
      <w:r w:rsidRPr="004D355A">
        <w:rPr>
          <w:sz w:val="28"/>
        </w:rPr>
        <w:t>Özyetiş</w:t>
      </w:r>
      <w:proofErr w:type="spellEnd"/>
      <w:r w:rsidRPr="004D355A">
        <w:rPr>
          <w:sz w:val="28"/>
        </w:rPr>
        <w:t xml:space="preserve"> (Mardin </w:t>
      </w:r>
      <w:proofErr w:type="spellStart"/>
      <w:r w:rsidRPr="004D355A">
        <w:rPr>
          <w:sz w:val="28"/>
        </w:rPr>
        <w:t>Artuklu</w:t>
      </w:r>
      <w:proofErr w:type="spellEnd"/>
      <w:r w:rsidRPr="004D355A">
        <w:rPr>
          <w:sz w:val="28"/>
        </w:rPr>
        <w:t xml:space="preserve"> Üniversitesi </w:t>
      </w:r>
      <w:r w:rsidR="009B6B27" w:rsidRPr="004D355A">
        <w:rPr>
          <w:sz w:val="28"/>
        </w:rPr>
        <w:t>Mimarlık</w:t>
      </w:r>
      <w:r w:rsidRPr="004D355A">
        <w:rPr>
          <w:sz w:val="28"/>
        </w:rPr>
        <w:t xml:space="preserve"> </w:t>
      </w:r>
      <w:r w:rsidR="009B6B27" w:rsidRPr="004D355A">
        <w:rPr>
          <w:sz w:val="28"/>
        </w:rPr>
        <w:t>Fakültesi</w:t>
      </w:r>
      <w:r w:rsidRPr="004D355A">
        <w:rPr>
          <w:sz w:val="28"/>
        </w:rPr>
        <w:t>)</w:t>
      </w:r>
    </w:p>
    <w:p w14:paraId="3D2B1E24" w14:textId="77777777" w:rsidR="00711C81" w:rsidRPr="00322591" w:rsidRDefault="00711C81">
      <w:pPr>
        <w:rPr>
          <w:sz w:val="28"/>
        </w:rPr>
      </w:pPr>
    </w:p>
    <w:p w14:paraId="0BEBC6CF" w14:textId="77777777" w:rsidR="00542BA2" w:rsidRPr="00677188" w:rsidRDefault="00542BA2">
      <w:pPr>
        <w:rPr>
          <w:sz w:val="32"/>
        </w:rPr>
      </w:pPr>
    </w:p>
    <w:p w14:paraId="6F369DE8" w14:textId="003A6A27" w:rsidR="00677188" w:rsidRPr="007501E0" w:rsidRDefault="007501E0" w:rsidP="007501E0">
      <w:pPr>
        <w:rPr>
          <w:b/>
          <w:sz w:val="36"/>
        </w:rPr>
      </w:pPr>
      <w:r>
        <w:rPr>
          <w:b/>
          <w:sz w:val="36"/>
        </w:rPr>
        <w:t xml:space="preserve">2. </w:t>
      </w:r>
      <w:r w:rsidR="00677188" w:rsidRPr="007501E0">
        <w:rPr>
          <w:b/>
          <w:sz w:val="36"/>
        </w:rPr>
        <w:t xml:space="preserve"> Oturum: </w:t>
      </w:r>
    </w:p>
    <w:p w14:paraId="5EE956BE" w14:textId="77777777" w:rsidR="00322591" w:rsidRPr="004D355A" w:rsidRDefault="00322591">
      <w:pPr>
        <w:rPr>
          <w:i/>
          <w:sz w:val="32"/>
        </w:rPr>
      </w:pPr>
    </w:p>
    <w:p w14:paraId="1350422A" w14:textId="629F75F5" w:rsidR="004D355A" w:rsidRPr="004D355A" w:rsidRDefault="004D355A" w:rsidP="004D355A">
      <w:pPr>
        <w:rPr>
          <w:i/>
          <w:sz w:val="32"/>
        </w:rPr>
      </w:pPr>
      <w:r>
        <w:rPr>
          <w:i/>
          <w:sz w:val="32"/>
        </w:rPr>
        <w:t>‘</w:t>
      </w:r>
      <w:r w:rsidRPr="004D355A">
        <w:rPr>
          <w:i/>
          <w:sz w:val="32"/>
        </w:rPr>
        <w:t>Çatışma Süreci ve Sonrasında Diyarbakır Suriçi</w:t>
      </w:r>
      <w:r>
        <w:rPr>
          <w:i/>
          <w:sz w:val="32"/>
        </w:rPr>
        <w:t>’</w:t>
      </w:r>
    </w:p>
    <w:p w14:paraId="2F2EDD21" w14:textId="77777777" w:rsidR="00677188" w:rsidRPr="004D355A" w:rsidRDefault="00677188" w:rsidP="00677188">
      <w:pPr>
        <w:rPr>
          <w:sz w:val="28"/>
        </w:rPr>
      </w:pPr>
      <w:r w:rsidRPr="004D355A">
        <w:rPr>
          <w:sz w:val="28"/>
        </w:rPr>
        <w:t xml:space="preserve">Nevin </w:t>
      </w:r>
      <w:proofErr w:type="spellStart"/>
      <w:r w:rsidRPr="004D355A">
        <w:rPr>
          <w:sz w:val="28"/>
        </w:rPr>
        <w:t>Soyukaya</w:t>
      </w:r>
      <w:proofErr w:type="spellEnd"/>
      <w:r w:rsidRPr="004D355A">
        <w:rPr>
          <w:sz w:val="28"/>
        </w:rPr>
        <w:t xml:space="preserve"> (Arkeolog, Diyarbakır Suriçi Alan Yönetimi eski </w:t>
      </w:r>
      <w:proofErr w:type="spellStart"/>
      <w:r w:rsidRPr="004D355A">
        <w:rPr>
          <w:sz w:val="28"/>
        </w:rPr>
        <w:t>bşk.</w:t>
      </w:r>
      <w:proofErr w:type="spellEnd"/>
      <w:r w:rsidRPr="004D355A">
        <w:rPr>
          <w:sz w:val="28"/>
        </w:rPr>
        <w:t xml:space="preserve">) </w:t>
      </w:r>
    </w:p>
    <w:p w14:paraId="33E5F8A8" w14:textId="77777777" w:rsidR="00677188" w:rsidRPr="00677188" w:rsidRDefault="00677188" w:rsidP="00677188">
      <w:pPr>
        <w:rPr>
          <w:sz w:val="32"/>
        </w:rPr>
      </w:pPr>
    </w:p>
    <w:p w14:paraId="18810B51" w14:textId="247BEBEA" w:rsidR="00677188" w:rsidRPr="004D355A" w:rsidRDefault="004D355A" w:rsidP="00677188">
      <w:pPr>
        <w:rPr>
          <w:i/>
          <w:sz w:val="32"/>
        </w:rPr>
      </w:pPr>
      <w:r w:rsidRPr="004D355A">
        <w:rPr>
          <w:i/>
          <w:sz w:val="32"/>
        </w:rPr>
        <w:t>‘Diyarbakır Suriçi</w:t>
      </w:r>
      <w:r>
        <w:rPr>
          <w:i/>
          <w:sz w:val="32"/>
        </w:rPr>
        <w:t xml:space="preserve"> Planlama Deneyimi’ </w:t>
      </w:r>
    </w:p>
    <w:p w14:paraId="299BE470" w14:textId="05DF85A3" w:rsidR="00677188" w:rsidRPr="004D355A" w:rsidRDefault="00677188" w:rsidP="00677188">
      <w:pPr>
        <w:rPr>
          <w:sz w:val="28"/>
        </w:rPr>
      </w:pPr>
      <w:r w:rsidRPr="004D355A">
        <w:rPr>
          <w:sz w:val="28"/>
        </w:rPr>
        <w:lastRenderedPageBreak/>
        <w:t>Necati Uyar (</w:t>
      </w:r>
      <w:proofErr w:type="spellStart"/>
      <w:r w:rsidRPr="004D355A">
        <w:rPr>
          <w:sz w:val="28"/>
        </w:rPr>
        <w:t>Egeplan</w:t>
      </w:r>
      <w:proofErr w:type="spellEnd"/>
      <w:r w:rsidRPr="004D355A">
        <w:rPr>
          <w:sz w:val="28"/>
        </w:rPr>
        <w:t xml:space="preserve"> Planlama, 2012 </w:t>
      </w:r>
      <w:r w:rsidR="004D355A" w:rsidRPr="004D355A">
        <w:rPr>
          <w:sz w:val="28"/>
        </w:rPr>
        <w:t>Diyarbakır Suriçi </w:t>
      </w:r>
      <w:r w:rsidRPr="004D355A">
        <w:rPr>
          <w:sz w:val="28"/>
        </w:rPr>
        <w:t>Koruma Amaçlı İmar Planı müellifi)</w:t>
      </w:r>
    </w:p>
    <w:p w14:paraId="5C977780" w14:textId="77777777" w:rsidR="00677188" w:rsidRDefault="00677188">
      <w:pPr>
        <w:rPr>
          <w:sz w:val="32"/>
        </w:rPr>
      </w:pPr>
    </w:p>
    <w:p w14:paraId="07E5E4D2" w14:textId="1AEC4AC2" w:rsidR="00747FF9" w:rsidRPr="00747FF9" w:rsidRDefault="00747FF9" w:rsidP="00747FF9">
      <w:pPr>
        <w:shd w:val="clear" w:color="auto" w:fill="FFFFFF"/>
        <w:rPr>
          <w:rFonts w:ascii="Helvetica" w:hAnsi="Helvetica" w:cs="Times New Roman"/>
          <w:color w:val="222222"/>
          <w:sz w:val="19"/>
          <w:szCs w:val="19"/>
          <w:lang w:val="en-US"/>
        </w:rPr>
      </w:pPr>
      <w:r>
        <w:rPr>
          <w:rFonts w:ascii="Calibri" w:hAnsi="Calibri" w:cs="Times New Roman"/>
          <w:i/>
          <w:iCs/>
          <w:color w:val="222222"/>
          <w:sz w:val="32"/>
          <w:szCs w:val="32"/>
          <w:lang w:val="en-US"/>
        </w:rPr>
        <w:t>‘</w:t>
      </w:r>
      <w:proofErr w:type="spellStart"/>
      <w:r w:rsidRPr="00747FF9">
        <w:rPr>
          <w:rFonts w:ascii="Calibri" w:hAnsi="Calibri" w:cs="Times New Roman"/>
          <w:i/>
          <w:iCs/>
          <w:color w:val="222222"/>
          <w:sz w:val="32"/>
          <w:szCs w:val="32"/>
          <w:lang w:val="en-US"/>
        </w:rPr>
        <w:t>Zorunlu</w:t>
      </w:r>
      <w:proofErr w:type="spellEnd"/>
      <w:r w:rsidRPr="00747FF9">
        <w:rPr>
          <w:rFonts w:ascii="Calibri" w:hAnsi="Calibri" w:cs="Times New Roman"/>
          <w:i/>
          <w:iCs/>
          <w:color w:val="222222"/>
          <w:sz w:val="32"/>
          <w:szCs w:val="32"/>
          <w:lang w:val="en-US"/>
        </w:rPr>
        <w:t xml:space="preserve"> </w:t>
      </w:r>
      <w:proofErr w:type="spellStart"/>
      <w:r w:rsidRPr="00747FF9">
        <w:rPr>
          <w:rFonts w:ascii="Calibri" w:hAnsi="Calibri" w:cs="Times New Roman"/>
          <w:i/>
          <w:iCs/>
          <w:color w:val="222222"/>
          <w:sz w:val="32"/>
          <w:szCs w:val="32"/>
          <w:lang w:val="en-US"/>
        </w:rPr>
        <w:t>Göç</w:t>
      </w:r>
      <w:proofErr w:type="spellEnd"/>
      <w:r w:rsidRPr="00747FF9">
        <w:rPr>
          <w:rFonts w:ascii="Calibri" w:hAnsi="Calibri" w:cs="Times New Roman"/>
          <w:i/>
          <w:iCs/>
          <w:color w:val="222222"/>
          <w:sz w:val="32"/>
          <w:szCs w:val="32"/>
          <w:lang w:val="en-US"/>
        </w:rPr>
        <w:t xml:space="preserve"> </w:t>
      </w:r>
      <w:proofErr w:type="spellStart"/>
      <w:r w:rsidRPr="00747FF9">
        <w:rPr>
          <w:rFonts w:ascii="Calibri" w:hAnsi="Calibri" w:cs="Times New Roman"/>
          <w:i/>
          <w:iCs/>
          <w:color w:val="222222"/>
          <w:sz w:val="32"/>
          <w:szCs w:val="32"/>
          <w:lang w:val="en-US"/>
        </w:rPr>
        <w:t>ve</w:t>
      </w:r>
      <w:proofErr w:type="spellEnd"/>
      <w:r w:rsidRPr="00747FF9">
        <w:rPr>
          <w:rFonts w:ascii="Calibri" w:hAnsi="Calibri" w:cs="Times New Roman"/>
          <w:i/>
          <w:iCs/>
          <w:color w:val="222222"/>
          <w:sz w:val="32"/>
          <w:szCs w:val="32"/>
          <w:lang w:val="en-US"/>
        </w:rPr>
        <w:t xml:space="preserve"> </w:t>
      </w:r>
      <w:proofErr w:type="spellStart"/>
      <w:r w:rsidRPr="00747FF9">
        <w:rPr>
          <w:rFonts w:ascii="Calibri" w:hAnsi="Calibri" w:cs="Times New Roman"/>
          <w:i/>
          <w:iCs/>
          <w:color w:val="222222"/>
          <w:sz w:val="32"/>
          <w:szCs w:val="32"/>
          <w:lang w:val="en-US"/>
        </w:rPr>
        <w:t>Yerinden</w:t>
      </w:r>
      <w:proofErr w:type="spellEnd"/>
      <w:r w:rsidRPr="00747FF9">
        <w:rPr>
          <w:rFonts w:ascii="Calibri" w:hAnsi="Calibri" w:cs="Times New Roman"/>
          <w:i/>
          <w:iCs/>
          <w:color w:val="222222"/>
          <w:sz w:val="32"/>
          <w:szCs w:val="32"/>
          <w:lang w:val="en-US"/>
        </w:rPr>
        <w:t xml:space="preserve"> </w:t>
      </w:r>
      <w:proofErr w:type="spellStart"/>
      <w:r w:rsidRPr="00747FF9">
        <w:rPr>
          <w:rFonts w:ascii="Calibri" w:hAnsi="Calibri" w:cs="Times New Roman"/>
          <w:i/>
          <w:iCs/>
          <w:color w:val="222222"/>
          <w:sz w:val="32"/>
          <w:szCs w:val="32"/>
          <w:lang w:val="en-US"/>
        </w:rPr>
        <w:t>Edilenlerin</w:t>
      </w:r>
      <w:proofErr w:type="spellEnd"/>
      <w:r w:rsidRPr="00747FF9">
        <w:rPr>
          <w:rFonts w:ascii="Calibri" w:hAnsi="Calibri" w:cs="Times New Roman"/>
          <w:i/>
          <w:iCs/>
          <w:color w:val="222222"/>
          <w:sz w:val="32"/>
          <w:szCs w:val="32"/>
          <w:lang w:val="en-US"/>
        </w:rPr>
        <w:t xml:space="preserve"> </w:t>
      </w:r>
      <w:proofErr w:type="spellStart"/>
      <w:r w:rsidRPr="00747FF9">
        <w:rPr>
          <w:rFonts w:ascii="Calibri" w:hAnsi="Calibri" w:cs="Times New Roman"/>
          <w:i/>
          <w:iCs/>
          <w:color w:val="222222"/>
          <w:sz w:val="32"/>
          <w:szCs w:val="32"/>
          <w:lang w:val="en-US"/>
        </w:rPr>
        <w:t>Kentleşmesi</w:t>
      </w:r>
      <w:proofErr w:type="spellEnd"/>
      <w:r w:rsidRPr="00747FF9">
        <w:rPr>
          <w:rFonts w:ascii="Calibri" w:hAnsi="Calibri" w:cs="Times New Roman"/>
          <w:i/>
          <w:iCs/>
          <w:color w:val="222222"/>
          <w:sz w:val="32"/>
          <w:szCs w:val="32"/>
          <w:lang w:val="en-US"/>
        </w:rPr>
        <w:t xml:space="preserve">- Diyarbakır Suriçi </w:t>
      </w:r>
      <w:proofErr w:type="spellStart"/>
      <w:r w:rsidRPr="00747FF9">
        <w:rPr>
          <w:rFonts w:ascii="Calibri" w:hAnsi="Calibri" w:cs="Times New Roman"/>
          <w:i/>
          <w:iCs/>
          <w:color w:val="222222"/>
          <w:sz w:val="32"/>
          <w:szCs w:val="32"/>
          <w:lang w:val="en-US"/>
        </w:rPr>
        <w:t>Örneğinde</w:t>
      </w:r>
      <w:proofErr w:type="spellEnd"/>
      <w:r w:rsidRPr="00747FF9">
        <w:rPr>
          <w:rFonts w:ascii="Calibri" w:hAnsi="Calibri" w:cs="Times New Roman"/>
          <w:i/>
          <w:iCs/>
          <w:color w:val="222222"/>
          <w:sz w:val="32"/>
          <w:szCs w:val="32"/>
          <w:lang w:val="en-US"/>
        </w:rPr>
        <w:t xml:space="preserve"> </w:t>
      </w:r>
      <w:proofErr w:type="spellStart"/>
      <w:r w:rsidRPr="00747FF9">
        <w:rPr>
          <w:rFonts w:ascii="Calibri" w:hAnsi="Calibri" w:cs="Times New Roman"/>
          <w:i/>
          <w:iCs/>
          <w:color w:val="222222"/>
          <w:sz w:val="32"/>
          <w:szCs w:val="32"/>
          <w:lang w:val="en-US"/>
        </w:rPr>
        <w:t>Kentsel</w:t>
      </w:r>
      <w:proofErr w:type="spellEnd"/>
      <w:r w:rsidRPr="00747FF9">
        <w:rPr>
          <w:rFonts w:ascii="Calibri" w:hAnsi="Calibri" w:cs="Times New Roman"/>
          <w:i/>
          <w:iCs/>
          <w:color w:val="222222"/>
          <w:sz w:val="32"/>
          <w:szCs w:val="32"/>
          <w:lang w:val="en-US"/>
        </w:rPr>
        <w:t xml:space="preserve"> </w:t>
      </w:r>
      <w:proofErr w:type="spellStart"/>
      <w:r w:rsidRPr="00747FF9">
        <w:rPr>
          <w:rFonts w:ascii="Calibri" w:hAnsi="Calibri" w:cs="Times New Roman"/>
          <w:i/>
          <w:iCs/>
          <w:color w:val="222222"/>
          <w:sz w:val="32"/>
          <w:szCs w:val="32"/>
          <w:lang w:val="en-US"/>
        </w:rPr>
        <w:t>Yoksulluk</w:t>
      </w:r>
      <w:proofErr w:type="spellEnd"/>
      <w:r>
        <w:rPr>
          <w:rFonts w:ascii="Calibri" w:hAnsi="Calibri" w:cs="Times New Roman"/>
          <w:i/>
          <w:iCs/>
          <w:color w:val="222222"/>
          <w:sz w:val="32"/>
          <w:szCs w:val="32"/>
          <w:lang w:val="en-US"/>
        </w:rPr>
        <w:t>’</w:t>
      </w:r>
    </w:p>
    <w:p w14:paraId="1988138C" w14:textId="0B67FF27" w:rsidR="00747FF9" w:rsidRPr="00747FF9" w:rsidRDefault="00747FF9" w:rsidP="00747FF9">
      <w:pPr>
        <w:shd w:val="clear" w:color="auto" w:fill="FFFFFF"/>
        <w:rPr>
          <w:rFonts w:ascii="Helvetica" w:hAnsi="Helvetica" w:cs="Times New Roman"/>
          <w:color w:val="222222"/>
          <w:sz w:val="19"/>
          <w:szCs w:val="19"/>
          <w:lang w:val="en-US"/>
        </w:rPr>
      </w:pPr>
      <w:proofErr w:type="spellStart"/>
      <w:r w:rsidRPr="00747FF9">
        <w:rPr>
          <w:rFonts w:ascii="Calibri" w:hAnsi="Calibri" w:cs="Times New Roman"/>
          <w:color w:val="222222"/>
          <w:sz w:val="28"/>
          <w:szCs w:val="28"/>
          <w:lang w:val="en-US"/>
        </w:rPr>
        <w:t>Serdar</w:t>
      </w:r>
      <w:proofErr w:type="spellEnd"/>
      <w:r w:rsidRPr="00747FF9">
        <w:rPr>
          <w:rFonts w:ascii="Calibri" w:hAnsi="Calibri" w:cs="Times New Roman"/>
          <w:color w:val="222222"/>
          <w:sz w:val="28"/>
          <w:szCs w:val="28"/>
          <w:lang w:val="en-US"/>
        </w:rPr>
        <w:t xml:space="preserve"> M. A. </w:t>
      </w:r>
      <w:proofErr w:type="spellStart"/>
      <w:r w:rsidRPr="00747FF9">
        <w:rPr>
          <w:rFonts w:ascii="Calibri" w:hAnsi="Calibri" w:cs="Times New Roman"/>
          <w:color w:val="222222"/>
          <w:sz w:val="28"/>
          <w:szCs w:val="28"/>
          <w:lang w:val="en-US"/>
        </w:rPr>
        <w:t>Nizamoğlu</w:t>
      </w:r>
      <w:proofErr w:type="spellEnd"/>
      <w:r w:rsidRPr="00747FF9">
        <w:rPr>
          <w:rFonts w:ascii="Calibri" w:hAnsi="Calibri" w:cs="Times New Roman"/>
          <w:color w:val="222222"/>
          <w:sz w:val="28"/>
          <w:szCs w:val="28"/>
          <w:lang w:val="en-US"/>
        </w:rPr>
        <w:t xml:space="preserve"> (</w:t>
      </w:r>
      <w:proofErr w:type="spellStart"/>
      <w:r w:rsidRPr="00747FF9">
        <w:rPr>
          <w:rFonts w:ascii="Calibri" w:hAnsi="Calibri" w:cs="Times New Roman"/>
          <w:color w:val="222222"/>
          <w:sz w:val="28"/>
          <w:szCs w:val="28"/>
          <w:lang w:val="en-US"/>
        </w:rPr>
        <w:t>İkarya</w:t>
      </w:r>
      <w:proofErr w:type="spellEnd"/>
      <w:r w:rsidRPr="00747FF9">
        <w:rPr>
          <w:rFonts w:ascii="Calibri" w:hAnsi="Calibri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747FF9">
        <w:rPr>
          <w:rFonts w:ascii="Calibri" w:hAnsi="Calibri" w:cs="Times New Roman"/>
          <w:color w:val="222222"/>
          <w:sz w:val="28"/>
          <w:szCs w:val="28"/>
          <w:lang w:val="en-US"/>
        </w:rPr>
        <w:t>Danışmanlık</w:t>
      </w:r>
      <w:proofErr w:type="spellEnd"/>
      <w:r w:rsidRPr="00747FF9">
        <w:rPr>
          <w:rFonts w:ascii="Calibri" w:hAnsi="Calibri" w:cs="Times New Roman"/>
          <w:color w:val="222222"/>
          <w:sz w:val="28"/>
          <w:szCs w:val="28"/>
          <w:lang w:val="en-US"/>
        </w:rPr>
        <w:t xml:space="preserve">- Diyarbakır </w:t>
      </w:r>
      <w:proofErr w:type="spellStart"/>
      <w:r w:rsidRPr="00747FF9">
        <w:rPr>
          <w:rFonts w:ascii="Calibri" w:hAnsi="Calibri" w:cs="Times New Roman"/>
          <w:color w:val="222222"/>
          <w:sz w:val="28"/>
          <w:szCs w:val="28"/>
          <w:lang w:val="en-US"/>
        </w:rPr>
        <w:t>Kalesi</w:t>
      </w:r>
      <w:proofErr w:type="spellEnd"/>
      <w:r w:rsidRPr="00747FF9">
        <w:rPr>
          <w:rFonts w:ascii="Calibri" w:hAnsi="Calibri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747FF9">
        <w:rPr>
          <w:rFonts w:ascii="Calibri" w:hAnsi="Calibri" w:cs="Times New Roman"/>
          <w:color w:val="222222"/>
          <w:sz w:val="28"/>
          <w:szCs w:val="28"/>
          <w:lang w:val="en-US"/>
        </w:rPr>
        <w:t>ve</w:t>
      </w:r>
      <w:proofErr w:type="spellEnd"/>
      <w:r w:rsidRPr="00747FF9">
        <w:rPr>
          <w:rFonts w:ascii="Calibri" w:hAnsi="Calibri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747FF9">
        <w:rPr>
          <w:rFonts w:ascii="Calibri" w:hAnsi="Calibri" w:cs="Times New Roman"/>
          <w:color w:val="222222"/>
          <w:sz w:val="28"/>
          <w:szCs w:val="28"/>
          <w:lang w:val="en-US"/>
        </w:rPr>
        <w:t>Hevsel</w:t>
      </w:r>
      <w:proofErr w:type="spellEnd"/>
      <w:r w:rsidRPr="00747FF9">
        <w:rPr>
          <w:rFonts w:ascii="Calibri" w:hAnsi="Calibri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747FF9">
        <w:rPr>
          <w:rFonts w:ascii="Calibri" w:hAnsi="Calibri" w:cs="Times New Roman"/>
          <w:color w:val="222222"/>
          <w:sz w:val="28"/>
          <w:szCs w:val="28"/>
          <w:lang w:val="en-US"/>
        </w:rPr>
        <w:t>Bahçeleri</w:t>
      </w:r>
      <w:proofErr w:type="spellEnd"/>
      <w:r w:rsidRPr="00747FF9">
        <w:rPr>
          <w:rFonts w:ascii="Calibri" w:hAnsi="Calibri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747FF9">
        <w:rPr>
          <w:rFonts w:ascii="Calibri" w:hAnsi="Calibri" w:cs="Times New Roman"/>
          <w:color w:val="222222"/>
          <w:sz w:val="28"/>
          <w:szCs w:val="28"/>
          <w:lang w:val="en-US"/>
        </w:rPr>
        <w:t>Kültürel</w:t>
      </w:r>
      <w:proofErr w:type="spellEnd"/>
      <w:r w:rsidRPr="00747FF9">
        <w:rPr>
          <w:rFonts w:ascii="Calibri" w:hAnsi="Calibri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747FF9">
        <w:rPr>
          <w:rFonts w:ascii="Calibri" w:hAnsi="Calibri" w:cs="Times New Roman"/>
          <w:color w:val="222222"/>
          <w:sz w:val="28"/>
          <w:szCs w:val="28"/>
          <w:lang w:val="en-US"/>
        </w:rPr>
        <w:t>Peyzajı</w:t>
      </w:r>
      <w:proofErr w:type="spellEnd"/>
      <w:r w:rsidRPr="00747FF9">
        <w:rPr>
          <w:rFonts w:ascii="Calibri" w:hAnsi="Calibri" w:cs="Times New Roman"/>
          <w:color w:val="222222"/>
          <w:sz w:val="28"/>
          <w:szCs w:val="28"/>
          <w:lang w:val="en-US"/>
        </w:rPr>
        <w:t xml:space="preserve"> Alan </w:t>
      </w:r>
      <w:proofErr w:type="spellStart"/>
      <w:r w:rsidRPr="00747FF9">
        <w:rPr>
          <w:rFonts w:ascii="Calibri" w:hAnsi="Calibri" w:cs="Times New Roman"/>
          <w:color w:val="222222"/>
          <w:sz w:val="28"/>
          <w:szCs w:val="28"/>
          <w:lang w:val="en-US"/>
        </w:rPr>
        <w:t>Yönetim</w:t>
      </w:r>
      <w:proofErr w:type="spellEnd"/>
      <w:r w:rsidRPr="00747FF9">
        <w:rPr>
          <w:rFonts w:ascii="Calibri" w:hAnsi="Calibri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747FF9">
        <w:rPr>
          <w:rFonts w:ascii="Calibri" w:hAnsi="Calibri" w:cs="Times New Roman"/>
          <w:color w:val="222222"/>
          <w:sz w:val="28"/>
          <w:szCs w:val="28"/>
          <w:lang w:val="en-US"/>
        </w:rPr>
        <w:t>Planı</w:t>
      </w:r>
      <w:proofErr w:type="spellEnd"/>
      <w:r w:rsidRPr="00747FF9">
        <w:rPr>
          <w:rFonts w:ascii="Calibri" w:hAnsi="Calibri" w:cs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Pr="00747FF9">
        <w:rPr>
          <w:rFonts w:ascii="Calibri" w:hAnsi="Calibri" w:cs="Times New Roman"/>
          <w:color w:val="222222"/>
          <w:sz w:val="28"/>
          <w:szCs w:val="28"/>
          <w:lang w:val="en-US"/>
        </w:rPr>
        <w:t>koordinatörü</w:t>
      </w:r>
      <w:proofErr w:type="spellEnd"/>
      <w:r w:rsidRPr="00747FF9">
        <w:rPr>
          <w:rFonts w:ascii="Calibri" w:hAnsi="Calibri" w:cs="Times New Roman"/>
          <w:color w:val="222222"/>
          <w:sz w:val="28"/>
          <w:szCs w:val="28"/>
          <w:lang w:val="en-US"/>
        </w:rPr>
        <w:t>)</w:t>
      </w:r>
    </w:p>
    <w:p w14:paraId="70052E50" w14:textId="77777777" w:rsidR="00747FF9" w:rsidRDefault="00747FF9">
      <w:pPr>
        <w:rPr>
          <w:sz w:val="32"/>
        </w:rPr>
      </w:pPr>
    </w:p>
    <w:p w14:paraId="53A10C27" w14:textId="77777777" w:rsidR="00747FF9" w:rsidRDefault="00747FF9">
      <w:pPr>
        <w:rPr>
          <w:b/>
          <w:color w:val="A6A6A6" w:themeColor="background1" w:themeShade="A6"/>
          <w:sz w:val="56"/>
        </w:rPr>
      </w:pPr>
    </w:p>
    <w:p w14:paraId="549339C5" w14:textId="77777777" w:rsidR="000C6BAD" w:rsidRDefault="00677188">
      <w:pPr>
        <w:rPr>
          <w:b/>
          <w:color w:val="A6A6A6" w:themeColor="background1" w:themeShade="A6"/>
          <w:sz w:val="56"/>
        </w:rPr>
      </w:pPr>
      <w:r>
        <w:rPr>
          <w:b/>
          <w:color w:val="A6A6A6" w:themeColor="background1" w:themeShade="A6"/>
          <w:sz w:val="56"/>
        </w:rPr>
        <w:t>SERGİ</w:t>
      </w:r>
      <w:r w:rsidRPr="00677188">
        <w:rPr>
          <w:b/>
          <w:color w:val="A6A6A6" w:themeColor="background1" w:themeShade="A6"/>
          <w:sz w:val="56"/>
        </w:rPr>
        <w:t xml:space="preserve">: </w:t>
      </w:r>
    </w:p>
    <w:p w14:paraId="2F1C0D70" w14:textId="77777777" w:rsidR="000C6BAD" w:rsidRPr="000C6BAD" w:rsidRDefault="000C6BAD">
      <w:pPr>
        <w:rPr>
          <w:b/>
          <w:color w:val="C00000"/>
          <w:sz w:val="48"/>
        </w:rPr>
      </w:pPr>
      <w:r w:rsidRPr="000C6BAD">
        <w:rPr>
          <w:b/>
          <w:color w:val="C00000"/>
          <w:sz w:val="48"/>
        </w:rPr>
        <w:t>İyileştirici</w:t>
      </w:r>
      <w:r w:rsidR="00677188" w:rsidRPr="000C6BAD">
        <w:rPr>
          <w:b/>
          <w:color w:val="C00000"/>
          <w:sz w:val="48"/>
        </w:rPr>
        <w:t xml:space="preserve"> </w:t>
      </w:r>
      <w:r w:rsidRPr="000C6BAD">
        <w:rPr>
          <w:b/>
          <w:color w:val="C00000"/>
          <w:sz w:val="48"/>
        </w:rPr>
        <w:t>Şehircilik</w:t>
      </w:r>
      <w:r w:rsidR="00677188" w:rsidRPr="000C6BAD">
        <w:rPr>
          <w:b/>
          <w:color w:val="C00000"/>
          <w:sz w:val="48"/>
        </w:rPr>
        <w:t xml:space="preserve"> : </w:t>
      </w:r>
    </w:p>
    <w:p w14:paraId="623C577B" w14:textId="77777777" w:rsidR="00677188" w:rsidRPr="00322591" w:rsidRDefault="000C6BAD">
      <w:pPr>
        <w:rPr>
          <w:i/>
          <w:sz w:val="36"/>
          <w:lang w:val="en-GB"/>
        </w:rPr>
      </w:pPr>
      <w:r w:rsidRPr="00322591">
        <w:rPr>
          <w:i/>
          <w:sz w:val="36"/>
        </w:rPr>
        <w:t xml:space="preserve">Çatışma Sonrası Kentte Yaralı </w:t>
      </w:r>
      <w:r w:rsidR="00677188" w:rsidRPr="00322591">
        <w:rPr>
          <w:i/>
          <w:sz w:val="36"/>
        </w:rPr>
        <w:t xml:space="preserve">Dokuyu </w:t>
      </w:r>
      <w:r w:rsidRPr="00322591">
        <w:rPr>
          <w:i/>
          <w:sz w:val="36"/>
        </w:rPr>
        <w:t>Yeniden Canlandırma</w:t>
      </w:r>
      <w:r w:rsidRPr="00322591">
        <w:rPr>
          <w:i/>
          <w:sz w:val="36"/>
          <w:lang w:val="en-GB"/>
        </w:rPr>
        <w:t xml:space="preserve"> </w:t>
      </w:r>
    </w:p>
    <w:p w14:paraId="3FF4E2B3" w14:textId="77777777" w:rsidR="000C6BAD" w:rsidRPr="00322591" w:rsidRDefault="000C6BAD">
      <w:pPr>
        <w:rPr>
          <w:i/>
          <w:sz w:val="36"/>
          <w:lang w:val="en-GB"/>
        </w:rPr>
      </w:pPr>
    </w:p>
    <w:p w14:paraId="30A9BEC6" w14:textId="77777777" w:rsidR="000C6BAD" w:rsidRPr="00322591" w:rsidRDefault="000C6BAD">
      <w:pPr>
        <w:rPr>
          <w:sz w:val="20"/>
        </w:rPr>
      </w:pPr>
      <w:r w:rsidRPr="00322591">
        <w:rPr>
          <w:sz w:val="28"/>
        </w:rPr>
        <w:t xml:space="preserve">ODTÜ Mimarlık Fakültesi Kentsel Tasarım Yüksek Lisans Programı 2016-2017 Akademik Yılı Stüdyo Çalışmaları  </w:t>
      </w:r>
    </w:p>
    <w:sectPr w:rsidR="000C6BAD" w:rsidRPr="00322591" w:rsidSect="00EA6D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452C"/>
    <w:multiLevelType w:val="hybridMultilevel"/>
    <w:tmpl w:val="D646E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F1FFF"/>
    <w:multiLevelType w:val="hybridMultilevel"/>
    <w:tmpl w:val="0058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5684E"/>
    <w:multiLevelType w:val="hybridMultilevel"/>
    <w:tmpl w:val="0058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A2"/>
    <w:rsid w:val="000C6BAD"/>
    <w:rsid w:val="001C5E72"/>
    <w:rsid w:val="00322591"/>
    <w:rsid w:val="004D355A"/>
    <w:rsid w:val="00542BA2"/>
    <w:rsid w:val="00677188"/>
    <w:rsid w:val="00711C81"/>
    <w:rsid w:val="00747FF9"/>
    <w:rsid w:val="007501E0"/>
    <w:rsid w:val="007F79E3"/>
    <w:rsid w:val="008106A9"/>
    <w:rsid w:val="008F5655"/>
    <w:rsid w:val="009B6B27"/>
    <w:rsid w:val="00A47612"/>
    <w:rsid w:val="00B8279E"/>
    <w:rsid w:val="00EA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B5A9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BA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77188"/>
  </w:style>
  <w:style w:type="character" w:styleId="Emphasis">
    <w:name w:val="Emphasis"/>
    <w:basedOn w:val="DefaultParagraphFont"/>
    <w:uiPriority w:val="20"/>
    <w:qFormat/>
    <w:rsid w:val="006771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9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8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287</Words>
  <Characters>1639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2017-04-17T18:14:00Z</dcterms:created>
  <dcterms:modified xsi:type="dcterms:W3CDTF">2017-05-05T07:07:00Z</dcterms:modified>
</cp:coreProperties>
</file>